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pStyle w:val="2"/>
        <w:keepNext w:val="0"/>
        <w:keepLines w:val="0"/>
        <w:widowControl/>
        <w:suppressLineNumbers w:val="0"/>
        <w:spacing w:before="376" w:beforeAutospacing="0" w:after="15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南京航空航天大学后勤集团天目湖校区服务中心2022年</w:t>
      </w:r>
      <w:r>
        <w:rPr>
          <w:rStyle w:val="5"/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员工体检服务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：    年   月   日  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222222"/>
                <w:shd w:val="clear" w:color="auto" w:fill="FFFFFF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宋体"/>
                <w:color w:val="222222"/>
                <w:shd w:val="clear" w:color="auto" w:fill="FFFFFF"/>
              </w:rPr>
              <w:t>《</w:t>
            </w:r>
            <w:r>
              <w:rPr>
                <w:rFonts w:hint="eastAsia" w:ascii="Times New Roman" w:hAnsi="Times New Roman" w:eastAsia="宋体"/>
                <w:b/>
                <w:bCs/>
                <w:color w:val="222222"/>
                <w:shd w:val="clear" w:color="auto" w:fill="FFFFFF"/>
              </w:rPr>
              <w:t>医疗机构执业许可证</w:t>
            </w:r>
            <w:r>
              <w:rPr>
                <w:rFonts w:hint="eastAsia" w:ascii="Times New Roman" w:hAnsi="Times New Roman" w:eastAsia="宋体"/>
                <w:color w:val="222222"/>
                <w:shd w:val="clear" w:color="auto" w:fill="FFFFFF"/>
              </w:rPr>
              <w:t>》复印件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222222"/>
                <w:shd w:val="clear" w:color="auto" w:fill="FFFFFF"/>
              </w:rPr>
              <w:t>投标人配备充足的体检医生及体检项目所需仪器，体检的医、护、技术人员应具有合法行医资质，提供承诺函</w:t>
            </w:r>
            <w:r>
              <w:rPr>
                <w:rFonts w:hint="eastAsia" w:ascii="Times New Roman" w:hAnsi="Times New Roman" w:eastAsia="宋体"/>
                <w:color w:val="222222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）在经营活动中无违约、违法和不良记录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</w:t>
            </w:r>
            <w:r>
              <w:rPr>
                <w:rFonts w:hint="eastAsia"/>
                <w:lang w:val="en-US" w:eastAsia="zh-CN"/>
              </w:rPr>
              <w:t>；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</w:rPr>
        <w:t>注：本表应装订在资格审查文件目录页后，便于招标人进行审查。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、《医疗机构执业许可证》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六、第4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项</w:t>
      </w:r>
      <w:r>
        <w:rPr>
          <w:rFonts w:hint="eastAsia"/>
          <w:b/>
          <w:bCs/>
          <w:sz w:val="32"/>
          <w:szCs w:val="32"/>
          <w:lang w:eastAsia="zh-CN"/>
        </w:rPr>
        <w:t>承诺函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  <w:lang w:eastAsia="zh-CN"/>
        </w:rPr>
        <w:t>、第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  <w:lang w:eastAsia="zh-CN"/>
        </w:rPr>
        <w:t>项承诺书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第6项</w:t>
      </w:r>
      <w:r>
        <w:rPr>
          <w:rFonts w:hint="eastAsia"/>
          <w:b/>
          <w:bCs/>
          <w:sz w:val="32"/>
          <w:szCs w:val="32"/>
          <w:lang w:eastAsia="zh-CN"/>
        </w:rPr>
        <w:t>声明函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九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第7项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十、</w:t>
      </w:r>
      <w:r>
        <w:rPr>
          <w:rFonts w:hint="eastAsia"/>
          <w:b/>
          <w:bCs/>
          <w:sz w:val="32"/>
          <w:szCs w:val="32"/>
          <w:lang w:val="en-US" w:eastAsia="zh-CN"/>
        </w:rPr>
        <w:t>第8项</w:t>
      </w:r>
      <w:r>
        <w:rPr>
          <w:rFonts w:hint="eastAsia"/>
          <w:b/>
          <w:bCs/>
          <w:sz w:val="32"/>
          <w:szCs w:val="32"/>
          <w:lang w:eastAsia="zh-CN"/>
        </w:rPr>
        <w:t>信用记录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Dk5MTExY2ZhM2FkMWQyYjQ2YTg5NDQxZDFmN2QifQ=="/>
  </w:docVars>
  <w:rsids>
    <w:rsidRoot w:val="027304C1"/>
    <w:rsid w:val="027304C1"/>
    <w:rsid w:val="0326792B"/>
    <w:rsid w:val="067D59E1"/>
    <w:rsid w:val="0B674587"/>
    <w:rsid w:val="13ED4E2E"/>
    <w:rsid w:val="17505E6A"/>
    <w:rsid w:val="1DBD4BB5"/>
    <w:rsid w:val="25C14636"/>
    <w:rsid w:val="296A2B8A"/>
    <w:rsid w:val="30E87D25"/>
    <w:rsid w:val="4905679F"/>
    <w:rsid w:val="4ECD2B75"/>
    <w:rsid w:val="53015E75"/>
    <w:rsid w:val="675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1101</Words>
  <Characters>1247</Characters>
  <Lines>0</Lines>
  <Paragraphs>0</Paragraphs>
  <TotalTime>1</TotalTime>
  <ScaleCrop>false</ScaleCrop>
  <LinksUpToDate>false</LinksUpToDate>
  <CharactersWithSpaces>1444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2022-06-06T06:58:00Z</dcterms:created>
  <dc:creator>wnj</dc:creator>
  <cp:lastModifiedBy>WNJ</cp:lastModifiedBy>
  <dcterms:modified xsi:type="dcterms:W3CDTF">2022-12-05T06:52:57Z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3DF3601D26E54E3E831A7A3D37884BD8</vt:lpwstr>
  </property>
</Properties>
</file>