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分配名额</w:t>
      </w:r>
    </w:p>
    <w:p>
      <w:pPr>
        <w:widowControl/>
        <w:adjustRightInd w:val="0"/>
        <w:snapToGrid w:val="0"/>
        <w:spacing w:line="500" w:lineRule="exact"/>
        <w:jc w:val="center"/>
        <w:rPr>
          <w:kern w:val="0"/>
          <w:sz w:val="44"/>
          <w:szCs w:val="44"/>
        </w:rPr>
      </w:pPr>
    </w:p>
    <w:tbl>
      <w:tblPr>
        <w:tblStyle w:val="2"/>
        <w:tblW w:w="962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65"/>
        <w:gridCol w:w="1276"/>
        <w:gridCol w:w="1349"/>
        <w:gridCol w:w="129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ind w:firstLine="12" w:firstLineChars="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  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ind w:hang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参评人数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先进个人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分配名额（2%）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表扬人员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分配名额（3%）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安全与质量先进个人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分配名额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饮食服务中心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ind w:hanging="1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516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  <w:bookmarkStart w:id="0" w:name="_GoBack" w:colFirst="2" w:colLast="2"/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公寓服务中心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203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车辆运输中心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校园服务中心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水电与维修服务中心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幼教中心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天目湖校区服务中心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243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集团机关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合计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eastAsia="zh-CN"/>
              </w:rPr>
            </w:pP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begin"/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instrText xml:space="preserve"> =SUM(ABOVE) \* MERGEFORMAT </w:instrText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separate"/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t>1285</w:t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end"/>
            </w:r>
          </w:p>
        </w:tc>
        <w:tc>
          <w:tcPr>
            <w:tcW w:w="13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eastAsia="zh-CN"/>
              </w:rPr>
            </w:pP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begin"/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instrText xml:space="preserve"> =SUM(ABOVE) \* MERGEFORMAT </w:instrText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separate"/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t>26</w:t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end"/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begin"/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instrText xml:space="preserve"> =SUM(ABOVE) \* MERGEFORMAT </w:instrText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separate"/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t>38</w:t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fldChar w:fldCharType="end"/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eastAsia="仿宋_GB2312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eastAsia="仿宋_GB2312"/>
                <w:kern w:val="0"/>
                <w:sz w:val="24"/>
                <w:lang w:val="en-US" w:eastAsia="zh-CN"/>
              </w:rPr>
              <w:instrText xml:space="preserve"> =SUM(ABOVE) \* MERGEFORMAT </w:instrText>
            </w:r>
            <w:r>
              <w:rPr>
                <w:rFonts w:hint="default" w:eastAsia="仿宋_GB2312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eastAsia="仿宋_GB2312"/>
                <w:kern w:val="0"/>
                <w:sz w:val="24"/>
                <w:lang w:val="en-US" w:eastAsia="zh-CN"/>
              </w:rPr>
              <w:t>14</w:t>
            </w:r>
            <w:r>
              <w:rPr>
                <w:rFonts w:hint="default" w:eastAsia="仿宋_GB2312"/>
                <w:kern w:val="0"/>
                <w:sz w:val="24"/>
                <w:lang w:val="en-US" w:eastAsia="zh-CN"/>
              </w:rPr>
              <w:fldChar w:fldCharType="end"/>
            </w:r>
          </w:p>
        </w:tc>
      </w:tr>
    </w:tbl>
    <w:p>
      <w:pPr>
        <w:adjustRightInd w:val="0"/>
        <w:snapToGrid w:val="0"/>
        <w:spacing w:line="500" w:lineRule="exact"/>
      </w:pPr>
    </w:p>
    <w:p>
      <w:pPr>
        <w:adjustRightInd w:val="0"/>
        <w:snapToGrid w:val="0"/>
        <w:spacing w:line="500" w:lineRule="exact"/>
      </w:pPr>
    </w:p>
    <w:p/>
    <w:sectPr>
      <w:pgSz w:w="11906" w:h="16838"/>
      <w:pgMar w:top="1984" w:right="1316" w:bottom="779" w:left="148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3051A4F-9BC6-40CD-BD90-CB8566B1C8C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86F78BD-7F0B-4D38-9CE1-26DA11C254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46C4D6-B8CA-467D-95D7-5713F89F34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3128E"/>
    <w:multiLevelType w:val="multilevel"/>
    <w:tmpl w:val="50C3128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DVmYTc3ZjhiMTBhOGI5NjM4ZDhkOGIyOTViY2YifQ=="/>
  </w:docVars>
  <w:rsids>
    <w:rsidRoot w:val="42564FED"/>
    <w:rsid w:val="425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2025-03-07T10:24:00Z</dcterms:created>
  <dc:creator>王一蓉</dc:creator>
  <cp:lastModifiedBy>王一蓉</cp:lastModifiedBy>
  <dcterms:modified xsi:type="dcterms:W3CDTF">2025-03-07T10:25:13Z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82C68AF34E464CB6845F6D7FBAF675FA_11</vt:lpwstr>
  </property>
</Properties>
</file>