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8C" w:rsidRDefault="00FB028C" w:rsidP="00FB028C">
      <w:pPr>
        <w:adjustRightInd w:val="0"/>
        <w:snapToGrid w:val="0"/>
        <w:spacing w:line="520" w:lineRule="exact"/>
        <w:rPr>
          <w:rFonts w:eastAsia="仿宋_GB2312"/>
          <w:sz w:val="32"/>
          <w:szCs w:val="32"/>
        </w:rPr>
      </w:pPr>
      <w:r w:rsidRPr="000238BE">
        <w:rPr>
          <w:rFonts w:ascii="黑体" w:eastAsia="黑体"/>
          <w:sz w:val="32"/>
          <w:szCs w:val="32"/>
        </w:rPr>
        <w:t>附件：</w:t>
      </w:r>
    </w:p>
    <w:p w:rsidR="00FB028C" w:rsidRDefault="00FB028C" w:rsidP="00FB028C">
      <w:pPr>
        <w:adjustRightInd w:val="0"/>
        <w:snapToGrid w:val="0"/>
        <w:spacing w:line="520" w:lineRule="exact"/>
        <w:rPr>
          <w:rFonts w:eastAsia="仿宋_GB2312"/>
          <w:color w:val="0000FF"/>
          <w:sz w:val="32"/>
          <w:szCs w:val="32"/>
        </w:rPr>
      </w:pPr>
    </w:p>
    <w:p w:rsidR="00FB028C" w:rsidRPr="00DC282E" w:rsidRDefault="00FB028C" w:rsidP="00FB028C">
      <w:pPr>
        <w:adjustRightInd w:val="0"/>
        <w:snapToGrid w:val="0"/>
        <w:spacing w:line="520" w:lineRule="exact"/>
        <w:jc w:val="center"/>
        <w:rPr>
          <w:rFonts w:ascii="Times New Roman" w:eastAsia="宋体" w:hAnsi="Times New Roman"/>
          <w:b/>
          <w:sz w:val="44"/>
          <w:szCs w:val="44"/>
        </w:rPr>
      </w:pPr>
      <w:r w:rsidRPr="00DC282E">
        <w:rPr>
          <w:rFonts w:ascii="Times New Roman" w:eastAsia="宋体" w:hAnsi="Times New Roman" w:hint="eastAsia"/>
          <w:b/>
          <w:sz w:val="44"/>
          <w:szCs w:val="44"/>
        </w:rPr>
        <w:t>后勤集团宣传工作管理办法</w:t>
      </w:r>
    </w:p>
    <w:p w:rsidR="00FB028C" w:rsidRDefault="00FB028C" w:rsidP="00FB028C">
      <w:pPr>
        <w:adjustRightInd w:val="0"/>
        <w:snapToGrid w:val="0"/>
        <w:spacing w:line="520" w:lineRule="exact"/>
        <w:rPr>
          <w:rFonts w:eastAsia="仿宋_GB2312"/>
          <w:color w:val="0000FF"/>
          <w:sz w:val="32"/>
          <w:szCs w:val="32"/>
        </w:rPr>
      </w:pPr>
    </w:p>
    <w:p w:rsidR="00FB028C" w:rsidRDefault="00FB028C" w:rsidP="00FB028C">
      <w:pPr>
        <w:adjustRightInd w:val="0"/>
        <w:snapToGrid w:val="0"/>
        <w:spacing w:beforeLines="50" w:before="120" w:afterLines="50" w:after="120" w:line="560" w:lineRule="exact"/>
        <w:jc w:val="center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第一章</w:t>
      </w:r>
      <w:r>
        <w:rPr>
          <w:rFonts w:eastAsia="仿宋_GB2312" w:hint="eastAsia"/>
          <w:b/>
          <w:bCs/>
          <w:sz w:val="32"/>
          <w:szCs w:val="32"/>
        </w:rPr>
        <w:t xml:space="preserve">  </w:t>
      </w:r>
      <w:r>
        <w:rPr>
          <w:rFonts w:eastAsia="仿宋_GB2312" w:hint="eastAsia"/>
          <w:b/>
          <w:bCs/>
          <w:sz w:val="32"/>
          <w:szCs w:val="32"/>
        </w:rPr>
        <w:t>总</w:t>
      </w:r>
      <w:r>
        <w:rPr>
          <w:rFonts w:eastAsia="仿宋_GB2312" w:hint="eastAsia"/>
          <w:b/>
          <w:bCs/>
          <w:sz w:val="32"/>
          <w:szCs w:val="32"/>
        </w:rPr>
        <w:t xml:space="preserve">  </w:t>
      </w:r>
      <w:r>
        <w:rPr>
          <w:rFonts w:eastAsia="仿宋_GB2312" w:hint="eastAsia"/>
          <w:b/>
          <w:bCs/>
          <w:sz w:val="32"/>
          <w:szCs w:val="32"/>
        </w:rPr>
        <w:t>则</w:t>
      </w:r>
    </w:p>
    <w:p w:rsidR="00FB028C" w:rsidRDefault="00FB028C" w:rsidP="00FB028C">
      <w:pPr>
        <w:adjustRightInd w:val="0"/>
        <w:snapToGrid w:val="0"/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第一条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为进一步加强后勤集团（以下简称“集团”）宣传工作，明确宣传工作职责，规范宣传工作程序，提高宣传工作水平，根据学校有关规定，结合后勤工作实际，特制定本办法。</w:t>
      </w:r>
    </w:p>
    <w:p w:rsidR="00FB028C" w:rsidRDefault="00FB028C" w:rsidP="00FB028C">
      <w:pPr>
        <w:adjustRightInd w:val="0"/>
        <w:snapToGrid w:val="0"/>
        <w:spacing w:beforeLines="50" w:before="120" w:afterLines="50" w:after="120"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第二条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集团宣传工作要高举中国特色社会主义伟大旗帜，坚持以习近平新时代中国特色社会主义思想为指导，</w:t>
      </w:r>
      <w:r>
        <w:rPr>
          <w:rFonts w:eastAsia="仿宋_GB2312"/>
          <w:sz w:val="32"/>
          <w:szCs w:val="32"/>
        </w:rPr>
        <w:t>坚持团结稳定鼓劲、正面宣传为主的方针，</w:t>
      </w:r>
      <w:r>
        <w:rPr>
          <w:rFonts w:eastAsia="仿宋_GB2312" w:hint="eastAsia"/>
          <w:sz w:val="32"/>
          <w:szCs w:val="32"/>
        </w:rPr>
        <w:t>牢牢把握正确的政治方向和舆论导向，围绕学校中心工作和集团重点工作，弘扬主旋律，</w:t>
      </w:r>
      <w:proofErr w:type="gramStart"/>
      <w:r>
        <w:rPr>
          <w:rFonts w:eastAsia="仿宋_GB2312" w:hint="eastAsia"/>
          <w:sz w:val="32"/>
          <w:szCs w:val="32"/>
        </w:rPr>
        <w:t>传递正</w:t>
      </w:r>
      <w:proofErr w:type="gramEnd"/>
      <w:r>
        <w:rPr>
          <w:rFonts w:eastAsia="仿宋_GB2312" w:hint="eastAsia"/>
          <w:sz w:val="32"/>
          <w:szCs w:val="32"/>
        </w:rPr>
        <w:t>能量，为后勤保障工作和管理服务营造良好的舆论氛围，提供强大的精神动力。</w:t>
      </w:r>
    </w:p>
    <w:p w:rsidR="00FB028C" w:rsidRDefault="00FB028C" w:rsidP="00FB028C">
      <w:pPr>
        <w:adjustRightInd w:val="0"/>
        <w:snapToGrid w:val="0"/>
        <w:spacing w:beforeLines="50" w:before="120" w:afterLines="50" w:after="120" w:line="560" w:lineRule="exact"/>
        <w:jc w:val="center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第二章</w:t>
      </w:r>
      <w:r>
        <w:rPr>
          <w:rFonts w:eastAsia="仿宋_GB2312" w:hint="eastAsia"/>
          <w:b/>
          <w:bCs/>
          <w:sz w:val="32"/>
          <w:szCs w:val="32"/>
        </w:rPr>
        <w:t xml:space="preserve">  </w:t>
      </w:r>
      <w:r>
        <w:rPr>
          <w:rFonts w:eastAsia="仿宋_GB2312" w:hint="eastAsia"/>
          <w:b/>
          <w:bCs/>
          <w:sz w:val="32"/>
          <w:szCs w:val="32"/>
        </w:rPr>
        <w:t>宣</w:t>
      </w:r>
      <w:bookmarkStart w:id="0" w:name="_GoBack"/>
      <w:bookmarkEnd w:id="0"/>
      <w:r>
        <w:rPr>
          <w:rFonts w:eastAsia="仿宋_GB2312" w:hint="eastAsia"/>
          <w:b/>
          <w:bCs/>
          <w:sz w:val="32"/>
          <w:szCs w:val="32"/>
        </w:rPr>
        <w:t>传机构与职责</w:t>
      </w:r>
    </w:p>
    <w:p w:rsidR="00FB028C" w:rsidRDefault="00FB028C" w:rsidP="00FB028C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第</w:t>
      </w:r>
      <w:r>
        <w:rPr>
          <w:rFonts w:eastAsia="仿宋_GB2312" w:hint="eastAsia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集团党委宣传委员负责宣传工作，</w:t>
      </w:r>
      <w:r>
        <w:rPr>
          <w:rFonts w:eastAsia="仿宋_GB2312"/>
          <w:sz w:val="32"/>
          <w:szCs w:val="32"/>
        </w:rPr>
        <w:t>综合办设立组织宣传岗位，具体负责</w:t>
      </w:r>
      <w:r>
        <w:rPr>
          <w:rFonts w:eastAsia="仿宋_GB2312" w:hint="eastAsia"/>
          <w:sz w:val="32"/>
          <w:szCs w:val="32"/>
        </w:rPr>
        <w:t>集团</w:t>
      </w:r>
      <w:r>
        <w:rPr>
          <w:rFonts w:eastAsia="仿宋_GB2312"/>
          <w:sz w:val="32"/>
          <w:szCs w:val="32"/>
        </w:rPr>
        <w:t>的宣传工作。</w:t>
      </w:r>
    </w:p>
    <w:p w:rsidR="00FB028C" w:rsidRDefault="00FB028C" w:rsidP="00FB028C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．贯彻国家和学校有关宣传工作的方针、政策，制定本单位宣传工作办法，组织开展</w:t>
      </w:r>
      <w:r>
        <w:rPr>
          <w:rFonts w:eastAsia="仿宋_GB2312" w:hint="eastAsia"/>
          <w:sz w:val="32"/>
          <w:szCs w:val="32"/>
        </w:rPr>
        <w:t>集团</w:t>
      </w:r>
      <w:r>
        <w:rPr>
          <w:rFonts w:eastAsia="仿宋_GB2312"/>
          <w:sz w:val="32"/>
          <w:szCs w:val="32"/>
        </w:rPr>
        <w:t>宣传工作；</w:t>
      </w:r>
    </w:p>
    <w:p w:rsidR="00FB028C" w:rsidRDefault="00FB028C" w:rsidP="00FB028C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．把握</w:t>
      </w:r>
      <w:r>
        <w:rPr>
          <w:rFonts w:eastAsia="仿宋_GB2312" w:hint="eastAsia"/>
          <w:sz w:val="32"/>
          <w:szCs w:val="32"/>
        </w:rPr>
        <w:t>集团</w:t>
      </w:r>
      <w:r>
        <w:rPr>
          <w:rFonts w:eastAsia="仿宋_GB2312"/>
          <w:sz w:val="32"/>
          <w:szCs w:val="32"/>
        </w:rPr>
        <w:t>工作动态，收集、编辑宣传</w:t>
      </w:r>
      <w:r>
        <w:rPr>
          <w:rFonts w:eastAsia="仿宋_GB2312" w:hint="eastAsia"/>
          <w:sz w:val="32"/>
          <w:szCs w:val="32"/>
        </w:rPr>
        <w:t>信息</w:t>
      </w:r>
      <w:r>
        <w:rPr>
          <w:rFonts w:eastAsia="仿宋_GB2312"/>
          <w:sz w:val="32"/>
          <w:szCs w:val="32"/>
        </w:rPr>
        <w:t>材料，完善电子数据资料库，储存集团重要的宣传资料；</w:t>
      </w:r>
    </w:p>
    <w:p w:rsidR="00FB028C" w:rsidRDefault="00FB028C" w:rsidP="00FB028C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．管理集团网站、</w:t>
      </w:r>
      <w:r>
        <w:rPr>
          <w:rFonts w:eastAsia="仿宋_GB2312" w:hint="eastAsia"/>
          <w:sz w:val="32"/>
          <w:szCs w:val="32"/>
        </w:rPr>
        <w:t>“南航后勤”公众号、</w:t>
      </w:r>
      <w:r>
        <w:rPr>
          <w:rFonts w:eastAsia="仿宋_GB2312"/>
          <w:sz w:val="32"/>
          <w:szCs w:val="32"/>
        </w:rPr>
        <w:t>展板等宣传平台，负责集团对外宣传工作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沟通交流；</w:t>
      </w:r>
    </w:p>
    <w:p w:rsidR="00FB028C" w:rsidRDefault="00FB028C" w:rsidP="00FB028C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指导集团</w:t>
      </w:r>
      <w:r>
        <w:rPr>
          <w:rFonts w:eastAsia="仿宋_GB2312"/>
          <w:sz w:val="32"/>
          <w:szCs w:val="32"/>
        </w:rPr>
        <w:t>下属</w:t>
      </w:r>
      <w:r>
        <w:rPr>
          <w:rFonts w:eastAsia="仿宋_GB2312" w:hint="eastAsia"/>
          <w:sz w:val="32"/>
          <w:szCs w:val="32"/>
        </w:rPr>
        <w:t>各中心、各单位</w:t>
      </w:r>
      <w:r>
        <w:rPr>
          <w:rFonts w:eastAsia="仿宋_GB2312"/>
          <w:sz w:val="32"/>
          <w:szCs w:val="32"/>
        </w:rPr>
        <w:t>的宣传工作，牵头</w:t>
      </w:r>
      <w:r>
        <w:rPr>
          <w:rFonts w:eastAsia="仿宋_GB2312" w:hint="eastAsia"/>
          <w:sz w:val="32"/>
          <w:szCs w:val="32"/>
        </w:rPr>
        <w:t>组织集团</w:t>
      </w:r>
      <w:r>
        <w:rPr>
          <w:rFonts w:eastAsia="仿宋_GB2312"/>
          <w:sz w:val="32"/>
          <w:szCs w:val="32"/>
        </w:rPr>
        <w:t>宣传工作的经验交流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理论研讨</w:t>
      </w:r>
      <w:r>
        <w:rPr>
          <w:rFonts w:eastAsia="仿宋_GB2312" w:hint="eastAsia"/>
          <w:sz w:val="32"/>
          <w:szCs w:val="32"/>
        </w:rPr>
        <w:t>和业务学习</w:t>
      </w:r>
      <w:r>
        <w:rPr>
          <w:rFonts w:eastAsia="仿宋_GB2312"/>
          <w:sz w:val="32"/>
          <w:szCs w:val="32"/>
        </w:rPr>
        <w:t>。</w:t>
      </w:r>
    </w:p>
    <w:p w:rsidR="00FB028C" w:rsidRDefault="00FB028C" w:rsidP="00FB028C">
      <w:pPr>
        <w:adjustRightInd w:val="0"/>
        <w:snapToGrid w:val="0"/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 xml:space="preserve">    </w:t>
      </w:r>
      <w:r>
        <w:rPr>
          <w:rFonts w:eastAsia="仿宋_GB2312"/>
          <w:sz w:val="32"/>
          <w:szCs w:val="32"/>
        </w:rPr>
        <w:t>第</w:t>
      </w:r>
      <w:r>
        <w:rPr>
          <w:rFonts w:eastAsia="仿宋_GB2312" w:hint="eastAsia"/>
          <w:sz w:val="32"/>
          <w:szCs w:val="32"/>
        </w:rPr>
        <w:t>四</w:t>
      </w:r>
      <w:r>
        <w:rPr>
          <w:rFonts w:eastAsia="仿宋_GB2312"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集团各中心、各单位应加强对宣传工作的领导，</w:t>
      </w:r>
      <w:r>
        <w:rPr>
          <w:rFonts w:eastAsia="仿宋_GB2312"/>
          <w:sz w:val="32"/>
          <w:szCs w:val="32"/>
        </w:rPr>
        <w:t>设兼职</w:t>
      </w:r>
      <w:r>
        <w:rPr>
          <w:rFonts w:eastAsia="仿宋_GB2312" w:hint="eastAsia"/>
          <w:sz w:val="32"/>
          <w:szCs w:val="32"/>
        </w:rPr>
        <w:t>宣传通讯员</w:t>
      </w:r>
      <w:r>
        <w:rPr>
          <w:rFonts w:eastAsia="仿宋_GB2312"/>
          <w:sz w:val="32"/>
          <w:szCs w:val="32"/>
        </w:rPr>
        <w:t>，负责</w:t>
      </w:r>
      <w:r>
        <w:rPr>
          <w:rFonts w:eastAsia="仿宋_GB2312" w:hint="eastAsia"/>
          <w:sz w:val="32"/>
          <w:szCs w:val="32"/>
        </w:rPr>
        <w:t>本中心、本单位具体</w:t>
      </w:r>
      <w:r>
        <w:rPr>
          <w:rFonts w:eastAsia="仿宋_GB2312"/>
          <w:sz w:val="32"/>
          <w:szCs w:val="32"/>
        </w:rPr>
        <w:t>的宣传工作</w:t>
      </w:r>
      <w:r>
        <w:rPr>
          <w:rFonts w:eastAsia="仿宋_GB2312" w:hint="eastAsia"/>
          <w:sz w:val="32"/>
          <w:szCs w:val="32"/>
        </w:rPr>
        <w:t>，并将名单</w:t>
      </w:r>
      <w:proofErr w:type="gramStart"/>
      <w:r>
        <w:rPr>
          <w:rFonts w:eastAsia="仿宋_GB2312" w:hint="eastAsia"/>
          <w:sz w:val="32"/>
          <w:szCs w:val="32"/>
        </w:rPr>
        <w:t>报综合</w:t>
      </w:r>
      <w:proofErr w:type="gramEnd"/>
      <w:r>
        <w:rPr>
          <w:rFonts w:eastAsia="仿宋_GB2312" w:hint="eastAsia"/>
          <w:sz w:val="32"/>
          <w:szCs w:val="32"/>
        </w:rPr>
        <w:t>办公室备案。</w:t>
      </w:r>
    </w:p>
    <w:p w:rsidR="00FB028C" w:rsidRDefault="00FB028C" w:rsidP="00FB028C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．宣传员的基本</w:t>
      </w:r>
      <w:r>
        <w:rPr>
          <w:rFonts w:eastAsia="仿宋_GB2312" w:hint="eastAsia"/>
          <w:sz w:val="32"/>
          <w:szCs w:val="32"/>
        </w:rPr>
        <w:t>职责</w:t>
      </w:r>
      <w:r>
        <w:rPr>
          <w:rFonts w:eastAsia="仿宋_GB2312"/>
          <w:sz w:val="32"/>
          <w:szCs w:val="32"/>
        </w:rPr>
        <w:t>：做好本中心</w:t>
      </w:r>
      <w:r>
        <w:rPr>
          <w:rFonts w:eastAsia="仿宋_GB2312" w:hint="eastAsia"/>
          <w:sz w:val="32"/>
          <w:szCs w:val="32"/>
        </w:rPr>
        <w:t>、本单位</w:t>
      </w:r>
      <w:r>
        <w:rPr>
          <w:rFonts w:eastAsia="仿宋_GB2312"/>
          <w:sz w:val="32"/>
          <w:szCs w:val="32"/>
        </w:rPr>
        <w:t>的宣传报道工作；做好宣传材料的采集、筛选、编辑、上报、传输、反馈和存储等工作</w:t>
      </w:r>
      <w:r>
        <w:rPr>
          <w:rFonts w:eastAsia="仿宋_GB2312" w:hint="eastAsia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完善电子数据资料库，储存本中心</w:t>
      </w:r>
      <w:r>
        <w:rPr>
          <w:rFonts w:eastAsia="仿宋_GB2312" w:hint="eastAsia"/>
          <w:sz w:val="32"/>
          <w:szCs w:val="32"/>
        </w:rPr>
        <w:t>、本单位</w:t>
      </w:r>
      <w:r>
        <w:rPr>
          <w:rFonts w:eastAsia="仿宋_GB2312"/>
          <w:sz w:val="32"/>
          <w:szCs w:val="32"/>
        </w:rPr>
        <w:t>的重要数据资料。</w:t>
      </w:r>
    </w:p>
    <w:p w:rsidR="00FB028C" w:rsidRDefault="00FB028C" w:rsidP="00FB028C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．宣传员的工作要求：材料实事求是，文题相符，客观公正；主题鲜明、言简意赅；事例、数字确保准确无误；图片材料注意收集整理、筛选修改，保证图片质量；凡急事、要事和突发性事件应迅速开展宣传报道，确保时效性。</w:t>
      </w:r>
    </w:p>
    <w:p w:rsidR="00FB028C" w:rsidRDefault="00FB028C" w:rsidP="00FB028C">
      <w:pPr>
        <w:adjustRightInd w:val="0"/>
        <w:snapToGrid w:val="0"/>
        <w:spacing w:beforeLines="50" w:before="120" w:afterLines="50" w:after="120" w:line="560" w:lineRule="exact"/>
        <w:jc w:val="center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第三章</w:t>
      </w:r>
      <w:r>
        <w:rPr>
          <w:rFonts w:eastAsia="仿宋_GB2312" w:hint="eastAsia"/>
          <w:b/>
          <w:bCs/>
          <w:sz w:val="32"/>
          <w:szCs w:val="32"/>
        </w:rPr>
        <w:t xml:space="preserve">  </w:t>
      </w:r>
      <w:r>
        <w:rPr>
          <w:rFonts w:eastAsia="仿宋_GB2312" w:hint="eastAsia"/>
          <w:b/>
          <w:bCs/>
          <w:sz w:val="32"/>
          <w:szCs w:val="32"/>
        </w:rPr>
        <w:t>宣传阵地的建设与管理</w:t>
      </w:r>
    </w:p>
    <w:p w:rsidR="00FB028C" w:rsidRDefault="00FB028C" w:rsidP="00FB028C">
      <w:pPr>
        <w:adjustRightInd w:val="0"/>
        <w:snapToGrid w:val="0"/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第五条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集团宣传阵地主要</w:t>
      </w:r>
      <w:proofErr w:type="gramStart"/>
      <w:r>
        <w:rPr>
          <w:rFonts w:eastAsia="仿宋_GB2312" w:hint="eastAsia"/>
          <w:sz w:val="32"/>
          <w:szCs w:val="32"/>
        </w:rPr>
        <w:t>指集团</w:t>
      </w:r>
      <w:proofErr w:type="gramEnd"/>
      <w:r>
        <w:rPr>
          <w:rFonts w:eastAsia="仿宋_GB2312" w:hint="eastAsia"/>
          <w:sz w:val="32"/>
          <w:szCs w:val="32"/>
        </w:rPr>
        <w:t>主办和</w:t>
      </w:r>
      <w:proofErr w:type="gramStart"/>
      <w:r>
        <w:rPr>
          <w:rFonts w:eastAsia="仿宋_GB2312" w:hint="eastAsia"/>
          <w:sz w:val="32"/>
          <w:szCs w:val="32"/>
        </w:rPr>
        <w:t>经集团</w:t>
      </w:r>
      <w:proofErr w:type="gramEnd"/>
      <w:r>
        <w:rPr>
          <w:rFonts w:eastAsia="仿宋_GB2312" w:hint="eastAsia"/>
          <w:sz w:val="32"/>
          <w:szCs w:val="32"/>
        </w:rPr>
        <w:t>批准各中心、各单位自办的可以发布宣传信息的</w:t>
      </w:r>
      <w:proofErr w:type="gramStart"/>
      <w:r>
        <w:rPr>
          <w:rFonts w:eastAsia="仿宋_GB2312" w:hint="eastAsia"/>
          <w:sz w:val="32"/>
          <w:szCs w:val="32"/>
        </w:rPr>
        <w:t>微信公众号</w:t>
      </w:r>
      <w:proofErr w:type="gramEnd"/>
      <w:r>
        <w:rPr>
          <w:rFonts w:eastAsia="仿宋_GB2312" w:hint="eastAsia"/>
          <w:sz w:val="32"/>
          <w:szCs w:val="32"/>
        </w:rPr>
        <w:t>、网站等媒体平台。</w:t>
      </w:r>
    </w:p>
    <w:p w:rsidR="00FB028C" w:rsidRDefault="00FB028C" w:rsidP="00FB028C">
      <w:pPr>
        <w:adjustRightInd w:val="0"/>
        <w:snapToGrid w:val="0"/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第六条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集团宣传阵地遵循“谁主办、谁负责”的原则。</w:t>
      </w:r>
    </w:p>
    <w:p w:rsidR="00FB028C" w:rsidRDefault="00FB028C" w:rsidP="00FB028C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集团网站、“南航后勤”</w:t>
      </w:r>
      <w:proofErr w:type="gramStart"/>
      <w:r>
        <w:rPr>
          <w:rFonts w:eastAsia="仿宋_GB2312" w:hint="eastAsia"/>
          <w:sz w:val="32"/>
          <w:szCs w:val="32"/>
        </w:rPr>
        <w:t>微信公众号</w:t>
      </w:r>
      <w:proofErr w:type="gramEnd"/>
      <w:r>
        <w:rPr>
          <w:rFonts w:eastAsia="仿宋_GB2312" w:hint="eastAsia"/>
          <w:sz w:val="32"/>
          <w:szCs w:val="32"/>
        </w:rPr>
        <w:t>等，由综合办负责建设与管理。</w:t>
      </w:r>
    </w:p>
    <w:p w:rsidR="00FB028C" w:rsidRDefault="00FB028C" w:rsidP="00FB028C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各中心、各单位所建立的二级网站、</w:t>
      </w:r>
      <w:proofErr w:type="gramStart"/>
      <w:r>
        <w:rPr>
          <w:rFonts w:eastAsia="仿宋_GB2312" w:hint="eastAsia"/>
          <w:sz w:val="32"/>
          <w:szCs w:val="32"/>
        </w:rPr>
        <w:t>微信平台</w:t>
      </w:r>
      <w:proofErr w:type="gramEnd"/>
      <w:r>
        <w:rPr>
          <w:rFonts w:eastAsia="仿宋_GB2312" w:hint="eastAsia"/>
          <w:sz w:val="32"/>
          <w:szCs w:val="32"/>
        </w:rPr>
        <w:t>等，由本中心、本单位负责管理，综合办负责监督、指导。</w:t>
      </w:r>
    </w:p>
    <w:p w:rsidR="00FB028C" w:rsidRDefault="00FB028C" w:rsidP="00FB028C">
      <w:pPr>
        <w:adjustRightInd w:val="0"/>
        <w:snapToGrid w:val="0"/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第七条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集团宣传阵地建设中，涉及有关后勤标识等文化符号使用的，须严格遵守相应规范。</w:t>
      </w:r>
    </w:p>
    <w:p w:rsidR="00FB028C" w:rsidRDefault="00FB028C" w:rsidP="00FB028C">
      <w:pPr>
        <w:adjustRightInd w:val="0"/>
        <w:snapToGrid w:val="0"/>
        <w:spacing w:beforeLines="50" w:before="120" w:afterLines="50" w:after="120" w:line="560" w:lineRule="exact"/>
        <w:jc w:val="center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第四章</w:t>
      </w:r>
      <w:r>
        <w:rPr>
          <w:rFonts w:eastAsia="仿宋_GB2312" w:hint="eastAsia"/>
          <w:b/>
          <w:bCs/>
          <w:sz w:val="32"/>
          <w:szCs w:val="32"/>
        </w:rPr>
        <w:t xml:space="preserve">  </w:t>
      </w:r>
      <w:r>
        <w:rPr>
          <w:rFonts w:eastAsia="仿宋_GB2312" w:hint="eastAsia"/>
          <w:b/>
          <w:bCs/>
          <w:sz w:val="32"/>
          <w:szCs w:val="32"/>
        </w:rPr>
        <w:t>宣传信息的审核与发布</w:t>
      </w:r>
    </w:p>
    <w:p w:rsidR="00FB028C" w:rsidRDefault="00FB028C" w:rsidP="00FB028C">
      <w:pPr>
        <w:adjustRightInd w:val="0"/>
        <w:snapToGrid w:val="0"/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第八条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集团宣传工作坚持“专人负责，层层把关”的原则，实行分级和分类审核制度。</w:t>
      </w:r>
    </w:p>
    <w:p w:rsidR="00FB028C" w:rsidRDefault="00FB028C" w:rsidP="00FB028C">
      <w:pPr>
        <w:widowControl/>
        <w:spacing w:line="560" w:lineRule="exact"/>
        <w:ind w:firstLine="60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1</w:t>
      </w:r>
      <w:r>
        <w:rPr>
          <w:rFonts w:eastAsia="仿宋_GB2312" w:hint="eastAsia"/>
          <w:sz w:val="32"/>
          <w:szCs w:val="32"/>
        </w:rPr>
        <w:t>．各中心、各单位宣传员采写的、拟投送校级及以上媒体的新闻稿件，须经本中心、本单位主要负责同志审核同意，由综合办报</w:t>
      </w:r>
      <w:proofErr w:type="gramStart"/>
      <w:r>
        <w:rPr>
          <w:rFonts w:eastAsia="仿宋_GB2312" w:hint="eastAsia"/>
          <w:sz w:val="32"/>
          <w:szCs w:val="32"/>
        </w:rPr>
        <w:t>送集团</w:t>
      </w:r>
      <w:proofErr w:type="gramEnd"/>
      <w:r>
        <w:rPr>
          <w:rFonts w:eastAsia="仿宋_GB2312" w:hint="eastAsia"/>
          <w:sz w:val="32"/>
          <w:szCs w:val="32"/>
        </w:rPr>
        <w:t>分管宣传工作的领导审核后发布。重要、重大信息，须</w:t>
      </w:r>
      <w:proofErr w:type="gramStart"/>
      <w:r>
        <w:rPr>
          <w:rFonts w:eastAsia="仿宋_GB2312" w:hint="eastAsia"/>
          <w:sz w:val="32"/>
          <w:szCs w:val="32"/>
        </w:rPr>
        <w:t>经集团</w:t>
      </w:r>
      <w:proofErr w:type="gramEnd"/>
      <w:r>
        <w:rPr>
          <w:rFonts w:eastAsia="仿宋_GB2312" w:hint="eastAsia"/>
          <w:sz w:val="32"/>
          <w:szCs w:val="32"/>
        </w:rPr>
        <w:t>主要负责同志审核。</w:t>
      </w:r>
    </w:p>
    <w:p w:rsidR="00FB028C" w:rsidRDefault="00FB028C" w:rsidP="00FB028C">
      <w:pPr>
        <w:widowControl/>
        <w:spacing w:line="560" w:lineRule="exact"/>
        <w:ind w:firstLine="60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．在集团网站或“南航后勤”</w:t>
      </w:r>
      <w:proofErr w:type="gramStart"/>
      <w:r>
        <w:rPr>
          <w:rFonts w:eastAsia="仿宋_GB2312" w:hint="eastAsia"/>
          <w:sz w:val="32"/>
          <w:szCs w:val="32"/>
        </w:rPr>
        <w:t>微信公众号发布</w:t>
      </w:r>
      <w:proofErr w:type="gramEnd"/>
      <w:r>
        <w:rPr>
          <w:rFonts w:eastAsia="仿宋_GB2312" w:hint="eastAsia"/>
          <w:sz w:val="32"/>
          <w:szCs w:val="32"/>
        </w:rPr>
        <w:t>的宣传信息，由各中心、各单位主要负责同志审核后，报集团综合办发布。</w:t>
      </w:r>
    </w:p>
    <w:p w:rsidR="00FB028C" w:rsidRDefault="00FB028C" w:rsidP="00FB028C">
      <w:pPr>
        <w:widowControl/>
        <w:spacing w:line="560" w:lineRule="exact"/>
        <w:ind w:firstLine="60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．各中心、各单位在集团网站“部门动态”“通知公告”“招标公告”“招聘启事”等栏目发布的信息，由各中心、各单位主要负责同志审核后自行发布。</w:t>
      </w:r>
    </w:p>
    <w:p w:rsidR="00FB028C" w:rsidRDefault="00FB028C" w:rsidP="00FB028C">
      <w:pPr>
        <w:widowControl/>
        <w:spacing w:line="560" w:lineRule="exact"/>
        <w:ind w:firstLine="60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．涉及学校其他部门的宣传信息，还须经其他部门负责同志审核同意。</w:t>
      </w:r>
    </w:p>
    <w:p w:rsidR="00FB028C" w:rsidRDefault="00FB028C" w:rsidP="00FB028C">
      <w:pPr>
        <w:adjustRightInd w:val="0"/>
        <w:snapToGrid w:val="0"/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第九条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综合办和各中心、各单位审核宣传信息稿件时，要对涉及政治敏感信息、集团重要数据资料、民族宗教等问题严格审核，从严把关。</w:t>
      </w:r>
    </w:p>
    <w:p w:rsidR="00FB028C" w:rsidRDefault="00FB028C" w:rsidP="00FB028C">
      <w:pPr>
        <w:adjustRightInd w:val="0"/>
        <w:snapToGrid w:val="0"/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第十条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对因违反审批制度擅自发布宣传信息而造成不良影响的，按情节轻重追究当事人责任。</w:t>
      </w:r>
    </w:p>
    <w:p w:rsidR="00FB028C" w:rsidRDefault="00FB028C" w:rsidP="00FB028C">
      <w:pPr>
        <w:adjustRightInd w:val="0"/>
        <w:snapToGrid w:val="0"/>
        <w:spacing w:beforeLines="50" w:before="120" w:afterLines="50" w:after="120" w:line="560" w:lineRule="exact"/>
        <w:jc w:val="center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第五章</w:t>
      </w:r>
      <w:r>
        <w:rPr>
          <w:rFonts w:eastAsia="仿宋_GB2312" w:hint="eastAsia"/>
          <w:b/>
          <w:bCs/>
          <w:sz w:val="32"/>
          <w:szCs w:val="32"/>
        </w:rPr>
        <w:t xml:space="preserve">  </w:t>
      </w:r>
      <w:r>
        <w:rPr>
          <w:rFonts w:eastAsia="仿宋_GB2312" w:hint="eastAsia"/>
          <w:b/>
          <w:bCs/>
          <w:sz w:val="32"/>
          <w:szCs w:val="32"/>
        </w:rPr>
        <w:t>对外宣传信息管理</w:t>
      </w:r>
    </w:p>
    <w:p w:rsidR="00FB028C" w:rsidRDefault="00FB028C" w:rsidP="00FB028C">
      <w:pPr>
        <w:adjustRightInd w:val="0"/>
        <w:snapToGrid w:val="0"/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第十一条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集团对外宣传工作，由综合办统一归口管理。未经综合办审核自行投稿，造成不良影响的，将追究相应责任。</w:t>
      </w:r>
    </w:p>
    <w:p w:rsidR="00FB028C" w:rsidRDefault="00FB028C" w:rsidP="00FB028C">
      <w:pPr>
        <w:adjustRightInd w:val="0"/>
        <w:snapToGrid w:val="0"/>
        <w:spacing w:line="560" w:lineRule="exact"/>
        <w:rPr>
          <w:rFonts w:eastAsia="仿宋_GB2312" w:hint="eastAsia"/>
          <w:color w:val="00B05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第十二条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各中心、各单位邀请或同意校外媒体记者采访、报道（包括电话采访、电子邮件采访等），应严格遵守学校《关于印发</w:t>
      </w:r>
      <w:r>
        <w:rPr>
          <w:rFonts w:eastAsia="仿宋_GB2312" w:hint="eastAsia"/>
          <w:sz w:val="32"/>
          <w:szCs w:val="32"/>
        </w:rPr>
        <w:t>&lt;</w:t>
      </w:r>
      <w:r>
        <w:rPr>
          <w:rFonts w:eastAsia="仿宋_GB2312" w:hint="eastAsia"/>
          <w:sz w:val="32"/>
          <w:szCs w:val="32"/>
        </w:rPr>
        <w:t>南京航空航天大学新闻宣传工作管理规定</w:t>
      </w:r>
      <w:r>
        <w:rPr>
          <w:rFonts w:eastAsia="仿宋_GB2312" w:hint="eastAsia"/>
          <w:sz w:val="32"/>
          <w:szCs w:val="32"/>
        </w:rPr>
        <w:t>&gt;</w:t>
      </w:r>
      <w:r>
        <w:rPr>
          <w:rFonts w:eastAsia="仿宋_GB2312" w:hint="eastAsia"/>
          <w:sz w:val="32"/>
          <w:szCs w:val="32"/>
        </w:rPr>
        <w:t>的通知》（党宣字〔</w:t>
      </w: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号）中的有关规定。未严格执行工作规范，造成不良影响的，将追究相关人员责任。</w:t>
      </w:r>
    </w:p>
    <w:p w:rsidR="00FB028C" w:rsidRDefault="00FB028C" w:rsidP="00FB028C">
      <w:pPr>
        <w:adjustRightInd w:val="0"/>
        <w:snapToGrid w:val="0"/>
        <w:spacing w:beforeLines="50" w:before="120" w:afterLines="50" w:after="120" w:line="560" w:lineRule="exact"/>
        <w:jc w:val="center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lastRenderedPageBreak/>
        <w:t>第六章</w:t>
      </w:r>
      <w:r>
        <w:rPr>
          <w:rFonts w:eastAsia="仿宋_GB2312" w:hint="eastAsia"/>
          <w:b/>
          <w:bCs/>
          <w:sz w:val="32"/>
          <w:szCs w:val="32"/>
        </w:rPr>
        <w:t xml:space="preserve"> </w:t>
      </w:r>
      <w:r>
        <w:rPr>
          <w:rFonts w:eastAsia="仿宋_GB2312" w:hint="eastAsia"/>
          <w:b/>
          <w:bCs/>
          <w:sz w:val="32"/>
          <w:szCs w:val="32"/>
        </w:rPr>
        <w:t>附</w:t>
      </w:r>
      <w:r>
        <w:rPr>
          <w:rFonts w:eastAsia="仿宋_GB2312" w:hint="eastAsia"/>
          <w:b/>
          <w:bCs/>
          <w:sz w:val="32"/>
          <w:szCs w:val="32"/>
        </w:rPr>
        <w:t xml:space="preserve"> </w:t>
      </w:r>
      <w:r>
        <w:rPr>
          <w:rFonts w:eastAsia="仿宋_GB2312" w:hint="eastAsia"/>
          <w:b/>
          <w:bCs/>
          <w:sz w:val="32"/>
          <w:szCs w:val="32"/>
        </w:rPr>
        <w:t>则</w:t>
      </w:r>
    </w:p>
    <w:p w:rsidR="00FB028C" w:rsidRDefault="00FB028C" w:rsidP="00FB028C">
      <w:pPr>
        <w:adjustRightInd w:val="0"/>
        <w:snapToGrid w:val="0"/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第十三条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本办法</w:t>
      </w:r>
      <w:r>
        <w:rPr>
          <w:rFonts w:ascii="仿宋_GB2312" w:eastAsia="仿宋_GB2312" w:hint="eastAsia"/>
          <w:sz w:val="32"/>
          <w:szCs w:val="32"/>
        </w:rPr>
        <w:t>从发文之日起施行，</w:t>
      </w:r>
      <w:r>
        <w:rPr>
          <w:rFonts w:eastAsia="仿宋_GB2312" w:hint="eastAsia"/>
          <w:sz w:val="32"/>
          <w:szCs w:val="32"/>
        </w:rPr>
        <w:t>原《关于印发</w:t>
      </w:r>
      <w:r>
        <w:rPr>
          <w:rFonts w:eastAsia="仿宋_GB2312" w:hint="eastAsia"/>
          <w:sz w:val="32"/>
          <w:szCs w:val="32"/>
        </w:rPr>
        <w:t>&lt;</w:t>
      </w:r>
      <w:r>
        <w:rPr>
          <w:rFonts w:eastAsia="仿宋_GB2312" w:hint="eastAsia"/>
          <w:sz w:val="32"/>
          <w:szCs w:val="32"/>
        </w:rPr>
        <w:t>后勤集团宣传工作管理办法（暂行）</w:t>
      </w:r>
      <w:r>
        <w:rPr>
          <w:rFonts w:eastAsia="仿宋_GB2312" w:hint="eastAsia"/>
          <w:sz w:val="32"/>
          <w:szCs w:val="32"/>
        </w:rPr>
        <w:t>&gt;</w:t>
      </w:r>
      <w:r>
        <w:rPr>
          <w:rFonts w:eastAsia="仿宋_GB2312" w:hint="eastAsia"/>
          <w:sz w:val="32"/>
          <w:szCs w:val="32"/>
        </w:rPr>
        <w:t>的通知》（</w:t>
      </w:r>
      <w:proofErr w:type="gramStart"/>
      <w:r>
        <w:rPr>
          <w:rFonts w:eastAsia="仿宋_GB2312" w:hint="eastAsia"/>
          <w:sz w:val="32"/>
          <w:szCs w:val="32"/>
        </w:rPr>
        <w:t>后集党字〔</w:t>
      </w:r>
      <w:r>
        <w:rPr>
          <w:rFonts w:eastAsia="仿宋_GB2312" w:hint="eastAsia"/>
          <w:sz w:val="32"/>
          <w:szCs w:val="32"/>
        </w:rPr>
        <w:t>2014</w:t>
      </w:r>
      <w:r>
        <w:rPr>
          <w:rFonts w:eastAsia="仿宋_GB2312" w:hint="eastAsia"/>
          <w:sz w:val="32"/>
          <w:szCs w:val="32"/>
        </w:rPr>
        <w:t>〕</w:t>
      </w:r>
      <w:proofErr w:type="gramEnd"/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号）同时废止。</w:t>
      </w:r>
    </w:p>
    <w:p w:rsidR="00FB028C" w:rsidRDefault="00FB028C" w:rsidP="00FB028C">
      <w:pPr>
        <w:adjustRightInd w:val="0"/>
        <w:snapToGrid w:val="0"/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第十四条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本办法由综合办负责解释。</w:t>
      </w:r>
    </w:p>
    <w:p w:rsidR="000D2917" w:rsidRPr="00FB028C" w:rsidRDefault="00717DA1" w:rsidP="00FB028C"/>
    <w:sectPr w:rsidR="000D2917" w:rsidRPr="00FB028C">
      <w:footerReference w:type="even" r:id="rId6"/>
      <w:footerReference w:type="default" r:id="rId7"/>
      <w:pgSz w:w="11906" w:h="16838"/>
      <w:pgMar w:top="1361" w:right="1286" w:bottom="1361" w:left="1260" w:header="709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A1" w:rsidRDefault="00717DA1" w:rsidP="006F1028">
      <w:r>
        <w:separator/>
      </w:r>
    </w:p>
  </w:endnote>
  <w:endnote w:type="continuationSeparator" w:id="0">
    <w:p w:rsidR="00717DA1" w:rsidRDefault="00717DA1" w:rsidP="006F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0B" w:rsidRDefault="00717DA1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11070B" w:rsidRDefault="00717D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0B" w:rsidRDefault="00717DA1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DC282E">
      <w:rPr>
        <w:rStyle w:val="a7"/>
        <w:noProof/>
      </w:rPr>
      <w:t>2</w:t>
    </w:r>
    <w:r>
      <w:fldChar w:fldCharType="end"/>
    </w:r>
  </w:p>
  <w:p w:rsidR="0011070B" w:rsidRDefault="00717D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A1" w:rsidRDefault="00717DA1" w:rsidP="006F1028">
      <w:r>
        <w:separator/>
      </w:r>
    </w:p>
  </w:footnote>
  <w:footnote w:type="continuationSeparator" w:id="0">
    <w:p w:rsidR="00717DA1" w:rsidRDefault="00717DA1" w:rsidP="006F1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55"/>
    <w:rsid w:val="003D3BAB"/>
    <w:rsid w:val="00501CE6"/>
    <w:rsid w:val="006130B9"/>
    <w:rsid w:val="006F1028"/>
    <w:rsid w:val="00717DA1"/>
    <w:rsid w:val="00862979"/>
    <w:rsid w:val="00931D6D"/>
    <w:rsid w:val="00954859"/>
    <w:rsid w:val="009B3674"/>
    <w:rsid w:val="009F3706"/>
    <w:rsid w:val="00A56CFE"/>
    <w:rsid w:val="00D94955"/>
    <w:rsid w:val="00DC282E"/>
    <w:rsid w:val="00FB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334367-2A65-4EC5-A11B-D2F078F5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02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1028"/>
    <w:rPr>
      <w:sz w:val="18"/>
      <w:szCs w:val="18"/>
    </w:rPr>
  </w:style>
  <w:style w:type="paragraph" w:styleId="a5">
    <w:name w:val="footer"/>
    <w:basedOn w:val="a"/>
    <w:link w:val="a6"/>
    <w:unhideWhenUsed/>
    <w:rsid w:val="006F10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1028"/>
    <w:rPr>
      <w:sz w:val="18"/>
      <w:szCs w:val="18"/>
    </w:rPr>
  </w:style>
  <w:style w:type="paragraph" w:customStyle="1" w:styleId="Default">
    <w:name w:val="Default"/>
    <w:uiPriority w:val="99"/>
    <w:rsid w:val="006F1028"/>
    <w:pPr>
      <w:widowControl w:val="0"/>
      <w:autoSpaceDE w:val="0"/>
      <w:autoSpaceDN w:val="0"/>
      <w:adjustRightInd w:val="0"/>
    </w:pPr>
    <w:rPr>
      <w:rFonts w:ascii="方正小标宋简体" w:eastAsia="方正小标宋简体" w:hAnsi="等线" w:cs="方正小标宋简体"/>
      <w:color w:val="000000"/>
      <w:kern w:val="0"/>
      <w:sz w:val="24"/>
      <w:szCs w:val="24"/>
    </w:rPr>
  </w:style>
  <w:style w:type="character" w:styleId="a7">
    <w:name w:val="page number"/>
    <w:basedOn w:val="a0"/>
    <w:rsid w:val="00FB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J</dc:creator>
  <cp:keywords/>
  <dc:description/>
  <cp:lastModifiedBy>C J</cp:lastModifiedBy>
  <cp:revision>9</cp:revision>
  <dcterms:created xsi:type="dcterms:W3CDTF">2019-07-06T12:42:00Z</dcterms:created>
  <dcterms:modified xsi:type="dcterms:W3CDTF">2019-07-06T13:19:00Z</dcterms:modified>
</cp:coreProperties>
</file>